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5C" w:rsidRPr="00057C7C" w:rsidRDefault="0072765C" w:rsidP="0072765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4CC5" w:rsidRPr="0035149A" w:rsidRDefault="00BC4CC5" w:rsidP="00BC4CC5">
      <w:pPr>
        <w:spacing w:after="0" w:line="240" w:lineRule="auto"/>
        <w:jc w:val="both"/>
        <w:rPr>
          <w:rFonts w:cstheme="minorHAnsi"/>
          <w:b/>
          <w:sz w:val="24"/>
        </w:rPr>
      </w:pPr>
      <w:r w:rsidRPr="0035149A">
        <w:rPr>
          <w:rFonts w:cstheme="minorHAnsi"/>
          <w:b/>
          <w:sz w:val="24"/>
        </w:rPr>
        <w:t>CICLO ILP</w:t>
      </w:r>
      <w:r w:rsidR="00213909" w:rsidRPr="0035149A">
        <w:rPr>
          <w:rFonts w:cstheme="minorHAnsi"/>
          <w:b/>
          <w:sz w:val="24"/>
        </w:rPr>
        <w:t>+</w:t>
      </w:r>
      <w:r w:rsidRPr="0035149A">
        <w:rPr>
          <w:rFonts w:cstheme="minorHAnsi"/>
          <w:b/>
          <w:sz w:val="24"/>
        </w:rPr>
        <w:t>FAPESP DE CIÊNCIA E INOVAÇÃO</w:t>
      </w:r>
    </w:p>
    <w:p w:rsidR="00213909" w:rsidRPr="0035149A" w:rsidRDefault="00213909" w:rsidP="00213909">
      <w:pPr>
        <w:spacing w:after="0" w:line="240" w:lineRule="auto"/>
        <w:jc w:val="both"/>
        <w:rPr>
          <w:rFonts w:cstheme="minorHAnsi"/>
          <w:b/>
          <w:sz w:val="24"/>
        </w:rPr>
      </w:pPr>
      <w:r w:rsidRPr="0035149A">
        <w:rPr>
          <w:rFonts w:cstheme="minorHAnsi"/>
          <w:b/>
          <w:sz w:val="24"/>
        </w:rPr>
        <w:t>Hidrogênio verde – energia sustentável, oportunidade para São Paulo e para o Brasil</w:t>
      </w:r>
    </w:p>
    <w:p w:rsidR="0035149A" w:rsidRDefault="0035149A" w:rsidP="0072765C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687FBB" w:rsidRDefault="00B6700C" w:rsidP="0072765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29 de </w:t>
      </w:r>
      <w:r w:rsidR="00213909">
        <w:rPr>
          <w:rFonts w:cstheme="minorHAnsi"/>
          <w:b/>
        </w:rPr>
        <w:t>m</w:t>
      </w:r>
      <w:r>
        <w:rPr>
          <w:rFonts w:cstheme="minorHAnsi"/>
          <w:b/>
        </w:rPr>
        <w:t>aio de 2023</w:t>
      </w:r>
      <w:r w:rsidR="00213909">
        <w:rPr>
          <w:rFonts w:cstheme="minorHAnsi"/>
          <w:b/>
        </w:rPr>
        <w:t xml:space="preserve">, </w:t>
      </w:r>
      <w:r w:rsidR="00DC620A">
        <w:rPr>
          <w:rFonts w:cstheme="minorHAnsi"/>
          <w:b/>
        </w:rPr>
        <w:t xml:space="preserve">segunda-feira, </w:t>
      </w:r>
      <w:r w:rsidR="00213909">
        <w:rPr>
          <w:rFonts w:cstheme="minorHAnsi"/>
          <w:b/>
        </w:rPr>
        <w:t>das 15h às 17h15</w:t>
      </w:r>
    </w:p>
    <w:p w:rsidR="00213909" w:rsidRDefault="00213909" w:rsidP="0072765C">
      <w:pPr>
        <w:spacing w:after="0" w:line="240" w:lineRule="auto"/>
        <w:jc w:val="both"/>
        <w:rPr>
          <w:rFonts w:cstheme="minorHAnsi"/>
        </w:rPr>
      </w:pPr>
    </w:p>
    <w:p w:rsidR="00B83BF3" w:rsidRPr="00057C7C" w:rsidRDefault="00B83BF3" w:rsidP="0072765C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C7C">
        <w:rPr>
          <w:rFonts w:cstheme="minorHAnsi"/>
          <w:b/>
        </w:rPr>
        <w:t xml:space="preserve">SUGESTÕES </w:t>
      </w:r>
      <w:r>
        <w:rPr>
          <w:rFonts w:cstheme="minorHAnsi"/>
          <w:b/>
        </w:rPr>
        <w:t>DE LEITURA</w:t>
      </w:r>
    </w:p>
    <w:p w:rsidR="00B6700C" w:rsidRDefault="00AD6460" w:rsidP="00B6700C">
      <w:hyperlink r:id="rId7" w:history="1">
        <w:r w:rsidR="00B6700C">
          <w:rPr>
            <w:rStyle w:val="Hyperlink"/>
          </w:rPr>
          <w:t>https://portal.fgv.br/noticias/pesquisadores-revelam-oportunidades-utilizacao-hidrogenio-verde-brasil</w:t>
        </w:r>
      </w:hyperlink>
    </w:p>
    <w:p w:rsidR="00B6700C" w:rsidRDefault="00AD6460" w:rsidP="00B6700C">
      <w:hyperlink r:id="rId8" w:history="1">
        <w:r w:rsidR="00B6700C">
          <w:rPr>
            <w:rStyle w:val="Hyperlink"/>
          </w:rPr>
          <w:t>https://www1.folha.uol.com.br/mercado/2023/01/entenda-a-corrida-pelo-hidrogenio-verde-e-por-que-o-brasil-pode-ser-uma-potencia.shtml</w:t>
        </w:r>
      </w:hyperlink>
    </w:p>
    <w:p w:rsidR="00B6700C" w:rsidRDefault="00AD6460" w:rsidP="00B6700C">
      <w:pPr>
        <w:rPr>
          <w:rStyle w:val="Hyperlink"/>
        </w:rPr>
      </w:pPr>
      <w:hyperlink r:id="rId9" w:history="1">
        <w:r w:rsidR="00B6700C" w:rsidRPr="00116C9E">
          <w:rPr>
            <w:rStyle w:val="Hyperlink"/>
          </w:rPr>
          <w:t>https://www.saopaulo.sp.gov.br/spnoticias/em-missao-na-europa-sp-busca-investimentos-em-infraestrutura-e-hidrogenio-verde/</w:t>
        </w:r>
      </w:hyperlink>
    </w:p>
    <w:p w:rsidR="00B6700C" w:rsidRDefault="00AD6460" w:rsidP="00B6700C">
      <w:hyperlink r:id="rId10" w:history="1">
        <w:r w:rsidR="00B6700C">
          <w:rPr>
            <w:rStyle w:val="Hyperlink"/>
          </w:rPr>
          <w:t>https://estado.rs.gov.br/estado-divulga-estrategias-para-a-producao-de-hidrogenio-verde</w:t>
        </w:r>
      </w:hyperlink>
    </w:p>
    <w:p w:rsidR="00B6700C" w:rsidRDefault="00AD6460" w:rsidP="00B6700C">
      <w:hyperlink r:id="rId11" w:history="1">
        <w:r w:rsidR="00B6700C">
          <w:rPr>
            <w:rStyle w:val="Hyperlink"/>
          </w:rPr>
          <w:t>https://www.h2verdebrasil.com.br/noticia/8-startups-brasileiras-sao-selecionadas-em-programa-alemao-para-fomento-do-hidrogenio-verde/</w:t>
        </w:r>
      </w:hyperlink>
    </w:p>
    <w:p w:rsidR="00B6700C" w:rsidRDefault="00AD6460" w:rsidP="00B6700C">
      <w:hyperlink r:id="rId12" w:history="1">
        <w:r w:rsidR="00B6700C">
          <w:rPr>
            <w:rStyle w:val="Hyperlink"/>
          </w:rPr>
          <w:t>https://www.complexodopecem.com.br/primeira-molecula-de-hidrogenio-verde-produzida-no-brasil-e-lancada-no-ceara/</w:t>
        </w:r>
      </w:hyperlink>
    </w:p>
    <w:p w:rsidR="00B6700C" w:rsidRDefault="00AD6460" w:rsidP="00B6700C">
      <w:pPr>
        <w:rPr>
          <w:rStyle w:val="Hyperlink"/>
        </w:rPr>
      </w:pPr>
      <w:hyperlink r:id="rId13" w:history="1">
        <w:r w:rsidR="00B6700C" w:rsidRPr="00116C9E">
          <w:rPr>
            <w:rStyle w:val="Hyperlink"/>
          </w:rPr>
          <w:t>https://www.mattosfilho.com.br/unico/hidrogenio-verde-transicao-energetica/</w:t>
        </w:r>
      </w:hyperlink>
    </w:p>
    <w:p w:rsidR="00B6700C" w:rsidRDefault="00AD6460" w:rsidP="00B6700C">
      <w:hyperlink r:id="rId14" w:history="1">
        <w:r w:rsidR="00B6700C" w:rsidRPr="004A546D">
          <w:rPr>
            <w:rStyle w:val="Hyperlink"/>
          </w:rPr>
          <w:t>https://valor.globo.com/brasil/noticia/2023/04/28/hidrogenio-verde-desponta-como-o-combustivel-da-proxima-decada.ghtml</w:t>
        </w:r>
      </w:hyperlink>
    </w:p>
    <w:p w:rsidR="00DC620A" w:rsidRDefault="00DC620A" w:rsidP="00DC620A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sectPr w:rsidR="00DC620A" w:rsidSect="00F2742B">
      <w:headerReference w:type="defaul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60" w:rsidRDefault="00AD6460" w:rsidP="00F2742B">
      <w:pPr>
        <w:spacing w:after="0" w:line="240" w:lineRule="auto"/>
      </w:pPr>
      <w:r>
        <w:separator/>
      </w:r>
    </w:p>
  </w:endnote>
  <w:endnote w:type="continuationSeparator" w:id="0">
    <w:p w:rsidR="00AD6460" w:rsidRDefault="00AD6460" w:rsidP="00F2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60" w:rsidRDefault="00AD6460" w:rsidP="00F2742B">
      <w:pPr>
        <w:spacing w:after="0" w:line="240" w:lineRule="auto"/>
      </w:pPr>
      <w:r>
        <w:separator/>
      </w:r>
    </w:p>
  </w:footnote>
  <w:footnote w:type="continuationSeparator" w:id="0">
    <w:p w:rsidR="00AD6460" w:rsidRDefault="00AD6460" w:rsidP="00F2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42B" w:rsidRPr="008073EE" w:rsidRDefault="008073EE" w:rsidP="008073EE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249013" cy="885825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13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ECC"/>
    <w:multiLevelType w:val="hybridMultilevel"/>
    <w:tmpl w:val="9828B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572D"/>
    <w:multiLevelType w:val="hybridMultilevel"/>
    <w:tmpl w:val="F4D2B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1F"/>
    <w:rsid w:val="00002B7F"/>
    <w:rsid w:val="00036A10"/>
    <w:rsid w:val="00057C7C"/>
    <w:rsid w:val="00057CD1"/>
    <w:rsid w:val="00095677"/>
    <w:rsid w:val="000A009A"/>
    <w:rsid w:val="000E705F"/>
    <w:rsid w:val="00130C3C"/>
    <w:rsid w:val="001665BB"/>
    <w:rsid w:val="0019383E"/>
    <w:rsid w:val="00201AC5"/>
    <w:rsid w:val="00213909"/>
    <w:rsid w:val="002379F5"/>
    <w:rsid w:val="00246227"/>
    <w:rsid w:val="0026040D"/>
    <w:rsid w:val="00293D70"/>
    <w:rsid w:val="002F2D96"/>
    <w:rsid w:val="003118D0"/>
    <w:rsid w:val="00321F6C"/>
    <w:rsid w:val="0035149A"/>
    <w:rsid w:val="0035318E"/>
    <w:rsid w:val="003D58FC"/>
    <w:rsid w:val="003D5B0C"/>
    <w:rsid w:val="003E050B"/>
    <w:rsid w:val="003F5604"/>
    <w:rsid w:val="003F6643"/>
    <w:rsid w:val="0042348D"/>
    <w:rsid w:val="00484774"/>
    <w:rsid w:val="004B444B"/>
    <w:rsid w:val="004D2443"/>
    <w:rsid w:val="00500341"/>
    <w:rsid w:val="00533D98"/>
    <w:rsid w:val="0054787E"/>
    <w:rsid w:val="005753CA"/>
    <w:rsid w:val="0058522D"/>
    <w:rsid w:val="0059662E"/>
    <w:rsid w:val="005A0503"/>
    <w:rsid w:val="00657B21"/>
    <w:rsid w:val="00687FBB"/>
    <w:rsid w:val="006A0C85"/>
    <w:rsid w:val="006F1565"/>
    <w:rsid w:val="006F540D"/>
    <w:rsid w:val="007005A1"/>
    <w:rsid w:val="0072765C"/>
    <w:rsid w:val="00743A57"/>
    <w:rsid w:val="00745F64"/>
    <w:rsid w:val="0079643E"/>
    <w:rsid w:val="007A04E1"/>
    <w:rsid w:val="007B156F"/>
    <w:rsid w:val="008073EE"/>
    <w:rsid w:val="00811841"/>
    <w:rsid w:val="00823491"/>
    <w:rsid w:val="008572C2"/>
    <w:rsid w:val="00893285"/>
    <w:rsid w:val="008D253E"/>
    <w:rsid w:val="008E5BED"/>
    <w:rsid w:val="008E731F"/>
    <w:rsid w:val="0090112A"/>
    <w:rsid w:val="00922E4C"/>
    <w:rsid w:val="009264C6"/>
    <w:rsid w:val="009841AA"/>
    <w:rsid w:val="009868DD"/>
    <w:rsid w:val="009A11B7"/>
    <w:rsid w:val="009B0B97"/>
    <w:rsid w:val="009E2385"/>
    <w:rsid w:val="00A57D30"/>
    <w:rsid w:val="00AA48D7"/>
    <w:rsid w:val="00AB53B1"/>
    <w:rsid w:val="00AD6460"/>
    <w:rsid w:val="00B35490"/>
    <w:rsid w:val="00B63F32"/>
    <w:rsid w:val="00B6700C"/>
    <w:rsid w:val="00B83BF3"/>
    <w:rsid w:val="00B93764"/>
    <w:rsid w:val="00BA447A"/>
    <w:rsid w:val="00BC4CC5"/>
    <w:rsid w:val="00C822CA"/>
    <w:rsid w:val="00C839F1"/>
    <w:rsid w:val="00C85ADF"/>
    <w:rsid w:val="00C9733F"/>
    <w:rsid w:val="00CA0915"/>
    <w:rsid w:val="00CB0B4C"/>
    <w:rsid w:val="00CD6DF3"/>
    <w:rsid w:val="00CF38D8"/>
    <w:rsid w:val="00D82F70"/>
    <w:rsid w:val="00D942AE"/>
    <w:rsid w:val="00DB0C1F"/>
    <w:rsid w:val="00DB10E4"/>
    <w:rsid w:val="00DC620A"/>
    <w:rsid w:val="00E04605"/>
    <w:rsid w:val="00E351DD"/>
    <w:rsid w:val="00E956EC"/>
    <w:rsid w:val="00EE4869"/>
    <w:rsid w:val="00F2742B"/>
    <w:rsid w:val="00F575E2"/>
    <w:rsid w:val="00F61BA0"/>
    <w:rsid w:val="00F72A37"/>
    <w:rsid w:val="00FC77C7"/>
    <w:rsid w:val="00FE5AEF"/>
    <w:rsid w:val="00FF0C25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7908"/>
  <w15:docId w15:val="{FFBF2B3F-8929-4FD1-91ED-016E79E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42B"/>
  </w:style>
  <w:style w:type="paragraph" w:styleId="Rodap">
    <w:name w:val="footer"/>
    <w:basedOn w:val="Normal"/>
    <w:link w:val="RodapChar"/>
    <w:uiPriority w:val="99"/>
    <w:unhideWhenUsed/>
    <w:rsid w:val="00F27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42B"/>
  </w:style>
  <w:style w:type="paragraph" w:styleId="Textodebalo">
    <w:name w:val="Balloon Text"/>
    <w:basedOn w:val="Normal"/>
    <w:link w:val="TextodebaloChar"/>
    <w:uiPriority w:val="99"/>
    <w:semiHidden/>
    <w:unhideWhenUsed/>
    <w:rsid w:val="00F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4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1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mercado/2023/01/entenda-a-corrida-pelo-hidrogenio-verde-e-por-que-o-brasil-pode-ser-uma-potencia.shtml" TargetMode="External"/><Relationship Id="rId13" Type="http://schemas.openxmlformats.org/officeDocument/2006/relationships/hyperlink" Target="https://www.mattosfilho.com.br/unico/hidrogenio-verde-transicao-energet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gv.br/noticias/pesquisadores-revelam-oportunidades-utilizacao-hidrogenio-verde-brasil" TargetMode="External"/><Relationship Id="rId12" Type="http://schemas.openxmlformats.org/officeDocument/2006/relationships/hyperlink" Target="https://www.complexodopecem.com.br/primeira-molecula-de-hidrogenio-verde-produzida-no-brasil-e-lancada-no-cear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2verdebrasil.com.br/noticia/8-startups-brasileiras-sao-selecionadas-em-programa-alemao-para-fomento-do-hidrogenio-ver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tado.rs.gov.br/estado-divulga-estrategias-para-a-producao-de-hidrogenio-ve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opaulo.sp.gov.br/spnoticias/em-missao-na-europa-sp-busca-investimentos-em-infraestrutura-e-hidrogenio-verde/" TargetMode="External"/><Relationship Id="rId14" Type="http://schemas.openxmlformats.org/officeDocument/2006/relationships/hyperlink" Target="https://valor.globo.com/brasil/noticia/2023/04/28/hidrogenio-verde-desponta-como-o-combustivel-da-proxima-decada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LETICIA MARIA DE MAIA RESENDE</cp:lastModifiedBy>
  <cp:revision>4</cp:revision>
  <dcterms:created xsi:type="dcterms:W3CDTF">2023-05-05T16:35:00Z</dcterms:created>
  <dcterms:modified xsi:type="dcterms:W3CDTF">2023-05-05T19:17:00Z</dcterms:modified>
</cp:coreProperties>
</file>